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9643"/>
      </w:tblGrid>
      <w:tr w:rsidR="00000000">
        <w:trPr>
          <w:tblCellSpacing w:w="15" w:type="dxa"/>
        </w:trPr>
        <w:tc>
          <w:tcPr>
            <w:tcW w:w="6" w:type="dxa"/>
            <w:hideMark/>
          </w:tcPr>
          <w:p w:rsidR="00000000" w:rsidRDefault="00EC1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B953D4" w:rsidRDefault="00B953D4" w:rsidP="00B953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ORDRE DU JOUR DE LA SÉANCE ORDINAIRE</w:t>
            </w:r>
          </w:p>
          <w:p w:rsidR="00B953D4" w:rsidRDefault="00B953D4" w:rsidP="00B953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CONSEIL DE LA MUNICIPALITÉ RÉGIONALE DE COMTÉ DES ETCHEMINS</w:t>
            </w:r>
          </w:p>
          <w:p w:rsidR="00000000" w:rsidRDefault="00B953D4" w:rsidP="00B953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 JANVIER 2018, 19H15</w:t>
            </w:r>
            <w:r w:rsidR="00EC1044">
              <w:rPr>
                <w:rFonts w:eastAsia="Times New Roman"/>
              </w:rPr>
              <w:br/>
            </w:r>
          </w:p>
        </w:tc>
      </w:tr>
    </w:tbl>
    <w:p w:rsidR="00000000" w:rsidRDefault="00EC1044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9643"/>
      </w:tblGrid>
      <w:tr w:rsidR="00000000">
        <w:trPr>
          <w:tblCellSpacing w:w="15" w:type="dxa"/>
        </w:trPr>
        <w:tc>
          <w:tcPr>
            <w:tcW w:w="6" w:type="dxa"/>
            <w:hideMark/>
          </w:tcPr>
          <w:p w:rsidR="00000000" w:rsidRDefault="00EC1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EC1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01</w:t>
            </w:r>
            <w:r>
              <w:rPr>
                <w:rFonts w:eastAsia="Times New Roman"/>
              </w:rPr>
              <w:t xml:space="preserve"> - OUVERTURE DE LA SÉANCE.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02</w:t>
            </w:r>
            <w:r>
              <w:rPr>
                <w:rFonts w:eastAsia="Times New Roman"/>
              </w:rPr>
              <w:t xml:space="preserve"> - LECTURE ET ADOPTION DE L'ORDRE DU JOUR.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03</w:t>
            </w:r>
            <w:r>
              <w:rPr>
                <w:rFonts w:eastAsia="Times New Roman"/>
              </w:rPr>
              <w:t xml:space="preserve"> - ADOPTION DU PROCÈS-VERBAL DE LA SÉANCE ORDINAIRE DU 13 DÉCEMBRE 2017, ET SUIVI.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04</w:t>
            </w:r>
            <w:r>
              <w:rPr>
                <w:rFonts w:eastAsia="Times New Roman"/>
              </w:rPr>
              <w:t xml:space="preserve"> - COMPTE RENDU DU COMITÉ ADMINISTRATIF DU 6 DÉCEMBR</w:t>
            </w:r>
            <w:r>
              <w:rPr>
                <w:rFonts w:eastAsia="Times New Roman"/>
              </w:rPr>
              <w:t>E 2017, ET SUIVI.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05</w:t>
            </w:r>
            <w:r>
              <w:rPr>
                <w:rFonts w:eastAsia="Times New Roman"/>
              </w:rPr>
              <w:t xml:space="preserve"> - RENCONTRE(S).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06</w:t>
            </w:r>
            <w:r>
              <w:rPr>
                <w:rFonts w:eastAsia="Times New Roman"/>
              </w:rPr>
              <w:t xml:space="preserve"> - ANALYSE DE PROJET(S).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07</w:t>
            </w:r>
            <w:r>
              <w:rPr>
                <w:rFonts w:eastAsia="Times New Roman"/>
              </w:rPr>
              <w:t xml:space="preserve"> - INTERVENTION OU DOSSIERS DU DÉE - CIE.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08</w:t>
            </w:r>
            <w:r>
              <w:rPr>
                <w:rFonts w:eastAsia="Times New Roman"/>
              </w:rPr>
              <w:t xml:space="preserve"> - DOSSIERS EN AMÉNAGEMENT ET DÉVELOPPEMENT DU TERRITOIRE.</w:t>
            </w:r>
            <w:r>
              <w:rPr>
                <w:rFonts w:eastAsia="Times New Roman"/>
              </w:rPr>
              <w:br/>
              <w:t>        </w:t>
            </w:r>
            <w:r>
              <w:rPr>
                <w:rFonts w:eastAsia="Times New Roman"/>
                <w:b/>
                <w:bCs/>
              </w:rPr>
              <w:t>08.01</w:t>
            </w:r>
            <w:r>
              <w:rPr>
                <w:rFonts w:eastAsia="Times New Roman"/>
              </w:rPr>
              <w:t xml:space="preserve"> - Règlement sur la forêt.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09</w:t>
            </w:r>
            <w:r>
              <w:rPr>
                <w:rFonts w:eastAsia="Times New Roman"/>
              </w:rPr>
              <w:t xml:space="preserve"> - AUTRES RAPPORTS DE COMITÉS, RENCONTRES ET </w:t>
            </w:r>
            <w:r>
              <w:rPr>
                <w:rFonts w:eastAsia="Times New Roman"/>
              </w:rPr>
              <w:t>COLLOQUES.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10</w:t>
            </w:r>
            <w:r>
              <w:rPr>
                <w:rFonts w:eastAsia="Times New Roman"/>
              </w:rPr>
              <w:t xml:space="preserve"> - DOSSIERS DU PACTE RURAL:</w:t>
            </w:r>
            <w:r>
              <w:rPr>
                <w:rFonts w:eastAsia="Times New Roman"/>
              </w:rPr>
              <w:br/>
              <w:t>        </w:t>
            </w:r>
            <w:r>
              <w:rPr>
                <w:rFonts w:eastAsia="Times New Roman"/>
                <w:b/>
                <w:bCs/>
              </w:rPr>
              <w:t>10.01</w:t>
            </w:r>
            <w:r>
              <w:rPr>
                <w:rFonts w:eastAsia="Times New Roman"/>
              </w:rPr>
              <w:t xml:space="preserve"> - Projets locaux.</w:t>
            </w:r>
            <w:r>
              <w:rPr>
                <w:rFonts w:eastAsia="Times New Roman"/>
              </w:rPr>
              <w:br/>
              <w:t>        </w:t>
            </w:r>
            <w:r>
              <w:rPr>
                <w:rFonts w:eastAsia="Times New Roman"/>
                <w:b/>
                <w:bCs/>
              </w:rPr>
              <w:t>10.02</w:t>
            </w:r>
            <w:r>
              <w:rPr>
                <w:rFonts w:eastAsia="Times New Roman"/>
              </w:rPr>
              <w:t xml:space="preserve"> - Projets régionaux.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11</w:t>
            </w:r>
            <w:r>
              <w:rPr>
                <w:rFonts w:eastAsia="Times New Roman"/>
              </w:rPr>
              <w:t xml:space="preserve"> - RATIFICATION RÉSOLUTIONS PAR LE DIRECTEUR GÉNÉRAL.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12</w:t>
            </w:r>
            <w:r>
              <w:rPr>
                <w:rFonts w:eastAsia="Times New Roman"/>
              </w:rPr>
              <w:t xml:space="preserve"> - AFFAIRES COURANTES:</w:t>
            </w:r>
            <w:r>
              <w:rPr>
                <w:rFonts w:eastAsia="Times New Roman"/>
              </w:rPr>
              <w:br/>
              <w:t>        </w:t>
            </w:r>
            <w:r>
              <w:rPr>
                <w:rFonts w:eastAsia="Times New Roman"/>
                <w:b/>
                <w:bCs/>
              </w:rPr>
              <w:t>12.01</w:t>
            </w:r>
            <w:r>
              <w:rPr>
                <w:rFonts w:eastAsia="Times New Roman"/>
              </w:rPr>
              <w:t xml:space="preserve"> - Intervention du préfet à la suite de diverses renco</w:t>
            </w:r>
            <w:r>
              <w:rPr>
                <w:rFonts w:eastAsia="Times New Roman"/>
              </w:rPr>
              <w:t>ntres et réunions.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13</w:t>
            </w:r>
            <w:r>
              <w:rPr>
                <w:rFonts w:eastAsia="Times New Roman"/>
              </w:rPr>
              <w:t xml:space="preserve"> - ADMINISTRATION:</w:t>
            </w:r>
            <w:r>
              <w:rPr>
                <w:rFonts w:eastAsia="Times New Roman"/>
              </w:rPr>
              <w:br/>
              <w:t>        </w:t>
            </w:r>
            <w:r>
              <w:rPr>
                <w:rFonts w:eastAsia="Times New Roman"/>
                <w:b/>
                <w:bCs/>
              </w:rPr>
              <w:t>13.01</w:t>
            </w:r>
            <w:r>
              <w:rPr>
                <w:rFonts w:eastAsia="Times New Roman"/>
              </w:rPr>
              <w:t xml:space="preserve"> - Liste des comptes à payer.</w:t>
            </w:r>
            <w:r>
              <w:rPr>
                <w:rFonts w:eastAsia="Times New Roman"/>
              </w:rPr>
              <w:br/>
              <w:t>        </w:t>
            </w:r>
            <w:r>
              <w:rPr>
                <w:rFonts w:eastAsia="Times New Roman"/>
                <w:b/>
                <w:bCs/>
              </w:rPr>
              <w:t>13.02</w:t>
            </w:r>
            <w:r>
              <w:rPr>
                <w:rFonts w:eastAsia="Times New Roman"/>
              </w:rPr>
              <w:t xml:space="preserve"> - État des encaissements et déboursés.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14</w:t>
            </w:r>
            <w:r>
              <w:rPr>
                <w:rFonts w:eastAsia="Times New Roman"/>
              </w:rPr>
              <w:t xml:space="preserve"> - CORRESPONDANCE ET COMMUNICATIONS:</w:t>
            </w:r>
            <w:r>
              <w:rPr>
                <w:rFonts w:eastAsia="Times New Roman"/>
              </w:rPr>
              <w:br/>
              <w:t>        </w:t>
            </w:r>
            <w:r>
              <w:rPr>
                <w:rFonts w:eastAsia="Times New Roman"/>
                <w:b/>
                <w:bCs/>
              </w:rPr>
              <w:t>14.01</w:t>
            </w:r>
            <w:r>
              <w:rPr>
                <w:rFonts w:eastAsia="Times New Roman"/>
              </w:rPr>
              <w:t xml:space="preserve"> - Ministère des Affaires municipales et de l'Occupation du territoi</w:t>
            </w:r>
            <w:r>
              <w:rPr>
                <w:rFonts w:eastAsia="Times New Roman"/>
              </w:rPr>
              <w:t>re (MAMOT).</w:t>
            </w:r>
            <w:r>
              <w:rPr>
                <w:rFonts w:eastAsia="Times New Roman"/>
              </w:rPr>
              <w:br/>
              <w:t>        </w:t>
            </w:r>
            <w:r>
              <w:rPr>
                <w:rFonts w:eastAsia="Times New Roman"/>
                <w:b/>
                <w:bCs/>
              </w:rPr>
              <w:t>14.02</w:t>
            </w:r>
            <w:r>
              <w:rPr>
                <w:rFonts w:eastAsia="Times New Roman"/>
              </w:rPr>
              <w:t xml:space="preserve"> - Agence de mise en valeur des forêts privées des Appalaches.</w:t>
            </w:r>
            <w:r>
              <w:rPr>
                <w:rFonts w:eastAsia="Times New Roman"/>
              </w:rPr>
              <w:br/>
              <w:t>        </w:t>
            </w:r>
            <w:r>
              <w:rPr>
                <w:rFonts w:eastAsia="Times New Roman"/>
                <w:b/>
                <w:bCs/>
              </w:rPr>
              <w:t>14.03</w:t>
            </w:r>
            <w:r>
              <w:rPr>
                <w:rFonts w:eastAsia="Times New Roman"/>
              </w:rPr>
              <w:t xml:space="preserve"> - Municipalité de Saint-Camille-de-</w:t>
            </w:r>
            <w:proofErr w:type="spellStart"/>
            <w:r>
              <w:rPr>
                <w:rFonts w:eastAsia="Times New Roman"/>
              </w:rPr>
              <w:t>Lellis</w:t>
            </w:r>
            <w:proofErr w:type="spellEnd"/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br/>
              <w:t>        </w:t>
            </w:r>
            <w:r>
              <w:rPr>
                <w:rFonts w:eastAsia="Times New Roman"/>
                <w:b/>
                <w:bCs/>
              </w:rPr>
              <w:t>14.04</w:t>
            </w:r>
            <w:r>
              <w:rPr>
                <w:rFonts w:eastAsia="Times New Roman"/>
              </w:rPr>
              <w:t xml:space="preserve"> - Table Régionale économie sociale Chaudière-Appalaches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15</w:t>
            </w:r>
            <w:r>
              <w:rPr>
                <w:rFonts w:eastAsia="Times New Roman"/>
              </w:rPr>
              <w:t xml:space="preserve"> - SUJETS DIVERS.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16</w:t>
            </w:r>
            <w:r>
              <w:rPr>
                <w:rFonts w:eastAsia="Times New Roman"/>
              </w:rPr>
              <w:t xml:space="preserve"> - PÉRIODE DE QUEST</w:t>
            </w:r>
            <w:r>
              <w:rPr>
                <w:rFonts w:eastAsia="Times New Roman"/>
              </w:rPr>
              <w:t>IONS.</w:t>
            </w:r>
            <w:bookmarkStart w:id="0" w:name="_GoBack"/>
            <w:bookmarkEnd w:id="0"/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17</w:t>
            </w:r>
            <w:r>
              <w:rPr>
                <w:rFonts w:eastAsia="Times New Roman"/>
              </w:rPr>
              <w:t xml:space="preserve"> - CLÔTURE DE LA SÉANCE.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</w:t>
            </w:r>
          </w:p>
          <w:p w:rsidR="00000000" w:rsidRDefault="00EC1044">
            <w:pPr>
              <w:pStyle w:val="NormalWeb"/>
              <w:spacing w:after="240" w:afterAutospacing="0"/>
              <w:jc w:val="right"/>
            </w:pPr>
          </w:p>
        </w:tc>
      </w:tr>
    </w:tbl>
    <w:p w:rsidR="00000000" w:rsidRDefault="00EC1044">
      <w:pPr>
        <w:rPr>
          <w:rFonts w:eastAsia="Times New Roman"/>
        </w:rPr>
      </w:pPr>
    </w:p>
    <w:sectPr w:rsidR="00000000">
      <w:pgSz w:w="12240" w:h="20163"/>
      <w:pgMar w:top="1276" w:right="127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953D4"/>
    <w:rsid w:val="00B953D4"/>
    <w:rsid w:val="00EC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Pr>
      <w:rFonts w:ascii="Times New Roman" w:hAnsi="Times New Roman" w:cs="Times New Roman" w:hint="default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Pr>
      <w:rFonts w:ascii="Times New Roman" w:hAnsi="Times New Roman" w:cs="Times New Roman" w:hint="default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Perreault</dc:creator>
  <cp:lastModifiedBy>Sabrina Perreault</cp:lastModifiedBy>
  <cp:revision>3</cp:revision>
  <dcterms:created xsi:type="dcterms:W3CDTF">2018-01-05T16:32:00Z</dcterms:created>
  <dcterms:modified xsi:type="dcterms:W3CDTF">2018-01-05T16:32:00Z</dcterms:modified>
</cp:coreProperties>
</file>